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20"/>
      </w:tblGrid>
      <w:tr w:rsidR="00E21846" w:rsidRPr="006433D1" w:rsidTr="00880F31">
        <w:trPr>
          <w:trHeight w:val="963"/>
        </w:trPr>
        <w:tc>
          <w:tcPr>
            <w:tcW w:w="9720" w:type="dxa"/>
          </w:tcPr>
          <w:p w:rsidR="00E21846" w:rsidRDefault="00C93041" w:rsidP="00C93041">
            <w:pPr>
              <w:pStyle w:val="5"/>
              <w:spacing w:before="0" w:after="0"/>
              <w:jc w:val="center"/>
            </w:pPr>
            <w:r w:rsidRPr="0097469A">
              <w:rPr>
                <w:b w:val="0"/>
                <w:noProof/>
                <w:color w:val="000000"/>
              </w:rPr>
              <w:drawing>
                <wp:inline distT="0" distB="0" distL="0" distR="0">
                  <wp:extent cx="548640" cy="548640"/>
                  <wp:effectExtent l="0" t="0" r="3810" b="381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846" w:rsidRPr="006433D1" w:rsidTr="00880F31">
        <w:trPr>
          <w:trHeight w:val="1931"/>
        </w:trPr>
        <w:tc>
          <w:tcPr>
            <w:tcW w:w="9720" w:type="dxa"/>
          </w:tcPr>
          <w:p w:rsidR="00E21846" w:rsidRDefault="00E21846" w:rsidP="00826271">
            <w:pPr>
              <w:pStyle w:val="aeaie"/>
              <w:ind w:left="35"/>
              <w:rPr>
                <w:b w:val="0"/>
                <w:bCs w:val="0"/>
                <w:spacing w:val="-20"/>
                <w:sz w:val="16"/>
                <w:szCs w:val="16"/>
              </w:rPr>
            </w:pPr>
            <w:r>
              <w:rPr>
                <w:b w:val="0"/>
                <w:bCs w:val="0"/>
                <w:spacing w:val="-20"/>
                <w:sz w:val="24"/>
                <w:szCs w:val="24"/>
              </w:rPr>
              <w:t xml:space="preserve">ПРАВИТЕЛЬСТВО </w:t>
            </w:r>
            <w:r w:rsidRPr="00845D88">
              <w:rPr>
                <w:b w:val="0"/>
                <w:bCs w:val="0"/>
                <w:spacing w:val="-2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pacing w:val="-20"/>
                <w:sz w:val="24"/>
                <w:szCs w:val="24"/>
              </w:rPr>
              <w:t>САНКТ-ПЕТЕРБУРГА</w:t>
            </w:r>
          </w:p>
          <w:p w:rsidR="00E21846" w:rsidRDefault="00E21846" w:rsidP="00826271">
            <w:pPr>
              <w:pStyle w:val="aeaie"/>
              <w:ind w:left="35"/>
              <w:rPr>
                <w:b w:val="0"/>
                <w:bCs w:val="0"/>
                <w:spacing w:val="-20"/>
                <w:sz w:val="12"/>
                <w:szCs w:val="12"/>
              </w:rPr>
            </w:pPr>
          </w:p>
          <w:p w:rsidR="00E21846" w:rsidRDefault="00E21846" w:rsidP="00826271">
            <w:pPr>
              <w:pStyle w:val="aeaie"/>
              <w:ind w:left="35"/>
              <w:rPr>
                <w:b w:val="0"/>
                <w:bCs w:val="0"/>
                <w:spacing w:val="-20"/>
                <w:sz w:val="12"/>
                <w:szCs w:val="12"/>
              </w:rPr>
            </w:pPr>
          </w:p>
          <w:p w:rsidR="00E21846" w:rsidRPr="00176A6D" w:rsidRDefault="00E21846" w:rsidP="00826271">
            <w:pPr>
              <w:pStyle w:val="aeaie"/>
              <w:spacing w:before="0"/>
              <w:ind w:left="35"/>
              <w:rPr>
                <w:spacing w:val="-20"/>
                <w:sz w:val="28"/>
                <w:szCs w:val="28"/>
              </w:rPr>
            </w:pPr>
            <w:r w:rsidRPr="00176A6D">
              <w:rPr>
                <w:spacing w:val="-20"/>
                <w:sz w:val="28"/>
                <w:szCs w:val="28"/>
              </w:rPr>
              <w:t>КОМИТЕТ ПО ТРУДУ И ЗАНЯТОСТИ НАСЕЛЕНИЯ</w:t>
            </w:r>
          </w:p>
          <w:p w:rsidR="00E21846" w:rsidRDefault="00E21846" w:rsidP="00826271">
            <w:pPr>
              <w:pStyle w:val="aeaie"/>
              <w:spacing w:before="0"/>
              <w:ind w:left="35"/>
              <w:rPr>
                <w:spacing w:val="-20"/>
                <w:sz w:val="28"/>
                <w:szCs w:val="28"/>
              </w:rPr>
            </w:pPr>
            <w:r w:rsidRPr="00176A6D">
              <w:rPr>
                <w:spacing w:val="-20"/>
                <w:sz w:val="28"/>
                <w:szCs w:val="28"/>
              </w:rPr>
              <w:t>САНКТ-ПЕТЕРБУРГА</w:t>
            </w:r>
          </w:p>
          <w:p w:rsidR="00E21846" w:rsidRPr="00176A6D" w:rsidRDefault="00E21846" w:rsidP="00826271">
            <w:pPr>
              <w:pStyle w:val="aeaie"/>
              <w:spacing w:before="0"/>
              <w:ind w:left="35"/>
              <w:rPr>
                <w:spacing w:val="-20"/>
                <w:sz w:val="12"/>
                <w:szCs w:val="12"/>
              </w:rPr>
            </w:pPr>
          </w:p>
          <w:p w:rsidR="00E21846" w:rsidRPr="006433D1" w:rsidRDefault="00E21846" w:rsidP="00826271">
            <w:pPr>
              <w:pStyle w:val="aeaie"/>
              <w:spacing w:before="0"/>
              <w:ind w:left="35"/>
              <w:rPr>
                <w:b w:val="0"/>
                <w:spacing w:val="-20"/>
                <w:sz w:val="4"/>
                <w:szCs w:val="4"/>
              </w:rPr>
            </w:pPr>
          </w:p>
          <w:p w:rsidR="00E21846" w:rsidRPr="00176A6D" w:rsidRDefault="00E21846" w:rsidP="00826271">
            <w:pPr>
              <w:pStyle w:val="aeaie"/>
              <w:spacing w:before="0"/>
              <w:ind w:left="35"/>
              <w:rPr>
                <w:sz w:val="30"/>
                <w:szCs w:val="30"/>
              </w:rPr>
            </w:pPr>
            <w:r w:rsidRPr="00176A6D">
              <w:rPr>
                <w:spacing w:val="-20"/>
                <w:sz w:val="30"/>
                <w:szCs w:val="30"/>
              </w:rPr>
              <w:t>Р  А  С  П  О  Р  Я</w:t>
            </w:r>
            <w:r w:rsidR="009C1ADA">
              <w:rPr>
                <w:spacing w:val="-20"/>
                <w:sz w:val="30"/>
                <w:szCs w:val="30"/>
              </w:rPr>
              <w:t xml:space="preserve"> </w:t>
            </w:r>
            <w:r w:rsidRPr="00176A6D">
              <w:rPr>
                <w:spacing w:val="-20"/>
                <w:sz w:val="30"/>
                <w:szCs w:val="30"/>
              </w:rPr>
              <w:t xml:space="preserve"> Ж  Е  Н  И  Е</w:t>
            </w:r>
          </w:p>
          <w:p w:rsidR="00E21846" w:rsidRDefault="00E21846" w:rsidP="00826271">
            <w:pPr>
              <w:pStyle w:val="aeaie2"/>
              <w:ind w:left="35"/>
              <w:rPr>
                <w:sz w:val="24"/>
                <w:szCs w:val="24"/>
              </w:rPr>
            </w:pPr>
          </w:p>
          <w:p w:rsidR="00E21846" w:rsidRPr="00845D88" w:rsidRDefault="00E21846" w:rsidP="00826271">
            <w:pPr>
              <w:pStyle w:val="aeaie2"/>
              <w:ind w:left="35"/>
              <w:jc w:val="right"/>
              <w:rPr>
                <w:sz w:val="16"/>
                <w:szCs w:val="16"/>
              </w:rPr>
            </w:pPr>
            <w:r w:rsidRPr="00845D8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845D88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r w:rsidRPr="00845D88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</w:t>
            </w:r>
            <w:r w:rsidRPr="00845D88">
              <w:rPr>
                <w:sz w:val="16"/>
                <w:szCs w:val="16"/>
              </w:rPr>
              <w:t>Д</w:t>
            </w:r>
          </w:p>
        </w:tc>
      </w:tr>
    </w:tbl>
    <w:p w:rsidR="00E21846" w:rsidRDefault="00880F31" w:rsidP="00E21846">
      <w:pPr>
        <w:pStyle w:val="aeoaeno12"/>
        <w:spacing w:line="240" w:lineRule="auto"/>
        <w:ind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D148DD" wp14:editId="33E54883">
            <wp:simplePos x="0" y="0"/>
            <wp:positionH relativeFrom="column">
              <wp:posOffset>1447800</wp:posOffset>
            </wp:positionH>
            <wp:positionV relativeFrom="paragraph">
              <wp:posOffset>8890</wp:posOffset>
            </wp:positionV>
            <wp:extent cx="3343910" cy="283845"/>
            <wp:effectExtent l="0" t="0" r="8890" b="1905"/>
            <wp:wrapNone/>
            <wp:docPr id="5" name="Рисунок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846" w:rsidRDefault="00E21846" w:rsidP="00E21846">
      <w:pPr>
        <w:pStyle w:val="aeoaeno12"/>
        <w:spacing w:line="240" w:lineRule="auto"/>
        <w:ind w:firstLine="0"/>
      </w:pPr>
    </w:p>
    <w:p w:rsidR="00E21846" w:rsidRDefault="00E21846" w:rsidP="00B7312E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52D" w:rsidRPr="0044352D" w:rsidRDefault="0044352D" w:rsidP="0044352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4352D">
        <w:rPr>
          <w:rFonts w:eastAsiaTheme="minorHAnsi"/>
          <w:b/>
          <w:bCs/>
          <w:lang w:eastAsia="en-US"/>
        </w:rPr>
        <w:t>О внесении изменений в распоряжение</w:t>
      </w:r>
    </w:p>
    <w:p w:rsidR="0044352D" w:rsidRPr="0044352D" w:rsidRDefault="0044352D" w:rsidP="0044352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4352D">
        <w:rPr>
          <w:rFonts w:eastAsiaTheme="minorHAnsi"/>
          <w:b/>
          <w:bCs/>
          <w:lang w:eastAsia="en-US"/>
        </w:rPr>
        <w:t>Комитета по труду и занятости населения</w:t>
      </w:r>
    </w:p>
    <w:p w:rsidR="003C11DA" w:rsidRPr="003C11DA" w:rsidRDefault="0044352D" w:rsidP="0044352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3"/>
          <w:szCs w:val="23"/>
          <w:lang w:eastAsia="en-US"/>
        </w:rPr>
      </w:pPr>
      <w:r w:rsidRPr="0044352D">
        <w:rPr>
          <w:rFonts w:eastAsiaTheme="minorHAnsi"/>
          <w:b/>
          <w:bCs/>
          <w:lang w:eastAsia="en-US"/>
        </w:rPr>
        <w:t xml:space="preserve">Санкт-Петербурга от 11.02.2014 № </w:t>
      </w:r>
      <w:r>
        <w:rPr>
          <w:rFonts w:eastAsiaTheme="minorHAnsi"/>
          <w:b/>
          <w:bCs/>
          <w:lang w:eastAsia="en-US"/>
        </w:rPr>
        <w:t>22</w:t>
      </w:r>
      <w:r w:rsidRPr="0044352D">
        <w:rPr>
          <w:rFonts w:eastAsiaTheme="minorHAnsi"/>
          <w:b/>
          <w:bCs/>
          <w:lang w:eastAsia="en-US"/>
        </w:rPr>
        <w:t>-р</w:t>
      </w:r>
    </w:p>
    <w:p w:rsidR="00AC01E6" w:rsidRPr="00AC01E6" w:rsidRDefault="00AC01E6" w:rsidP="00AC01E6">
      <w:pPr>
        <w:spacing w:after="160" w:line="259" w:lineRule="auto"/>
        <w:ind w:firstLine="851"/>
        <w:jc w:val="both"/>
        <w:rPr>
          <w:rFonts w:eastAsiaTheme="minorHAnsi"/>
          <w:lang w:eastAsia="en-US"/>
        </w:rPr>
      </w:pPr>
    </w:p>
    <w:p w:rsidR="00B7312E" w:rsidRDefault="00C40168" w:rsidP="003F76B9">
      <w:pPr>
        <w:pStyle w:val="a7"/>
        <w:numPr>
          <w:ilvl w:val="0"/>
          <w:numId w:val="4"/>
        </w:numPr>
        <w:ind w:left="0" w:firstLine="709"/>
        <w:jc w:val="both"/>
        <w:rPr>
          <w:rFonts w:eastAsiaTheme="minorHAnsi"/>
          <w:lang w:eastAsia="en-US"/>
        </w:rPr>
      </w:pPr>
      <w:r w:rsidRPr="00C40168">
        <w:rPr>
          <w:rFonts w:eastAsiaTheme="minorHAnsi"/>
          <w:lang w:eastAsia="en-US"/>
        </w:rPr>
        <w:t>В</w:t>
      </w:r>
      <w:r w:rsidR="000A16DB" w:rsidRPr="00C40168">
        <w:rPr>
          <w:rFonts w:eastAsiaTheme="minorHAnsi"/>
          <w:lang w:eastAsia="en-US"/>
        </w:rPr>
        <w:t xml:space="preserve">нести в распоряжение Комитета по труду и занятости населения </w:t>
      </w:r>
      <w:r w:rsidR="00BF5B6F">
        <w:rPr>
          <w:rFonts w:eastAsiaTheme="minorHAnsi"/>
          <w:lang w:eastAsia="en-US"/>
        </w:rPr>
        <w:br/>
      </w:r>
      <w:r w:rsidR="000A16DB" w:rsidRPr="00C40168">
        <w:rPr>
          <w:rFonts w:eastAsiaTheme="minorHAnsi"/>
          <w:lang w:eastAsia="en-US"/>
        </w:rPr>
        <w:t xml:space="preserve">Санкт-Петербурга от 11.02.2014 № 22-р </w:t>
      </w:r>
      <w:r w:rsidRPr="00C40168">
        <w:rPr>
          <w:rFonts w:eastAsiaTheme="minorHAnsi"/>
          <w:lang w:eastAsia="en-US"/>
        </w:rPr>
        <w:t xml:space="preserve">«Об утверждении форм сообщения работодателя </w:t>
      </w:r>
      <w:r w:rsidR="00BF5B6F">
        <w:rPr>
          <w:rFonts w:eastAsiaTheme="minorHAnsi"/>
          <w:lang w:eastAsia="en-US"/>
        </w:rPr>
        <w:br/>
      </w:r>
      <w:r w:rsidRPr="00C40168">
        <w:rPr>
          <w:rFonts w:eastAsiaTheme="minorHAnsi"/>
          <w:lang w:eastAsia="en-US"/>
        </w:rPr>
        <w:t xml:space="preserve">о предстоящем увольнении работников в связи с ликвидацией организации/прекращением деятельности индивидуального предпринимателя либо сокращением численности </w:t>
      </w:r>
      <w:r w:rsidR="00BF5B6F">
        <w:rPr>
          <w:rFonts w:eastAsiaTheme="minorHAnsi"/>
          <w:lang w:eastAsia="en-US"/>
        </w:rPr>
        <w:br/>
      </w:r>
      <w:r w:rsidRPr="00C40168">
        <w:rPr>
          <w:rFonts w:eastAsiaTheme="minorHAnsi"/>
          <w:lang w:eastAsia="en-US"/>
        </w:rPr>
        <w:t xml:space="preserve">или штата работников, а также введении режима неполной занятости работников» </w:t>
      </w:r>
      <w:r w:rsidR="00BF5B6F">
        <w:rPr>
          <w:rFonts w:eastAsiaTheme="minorHAnsi"/>
          <w:lang w:eastAsia="en-US"/>
        </w:rPr>
        <w:br/>
      </w:r>
      <w:r w:rsidR="000A16DB" w:rsidRPr="00C40168">
        <w:rPr>
          <w:rFonts w:eastAsiaTheme="minorHAnsi"/>
          <w:lang w:eastAsia="en-US"/>
        </w:rPr>
        <w:t xml:space="preserve">(далее – </w:t>
      </w:r>
      <w:r w:rsidR="003F76B9">
        <w:rPr>
          <w:rFonts w:eastAsiaTheme="minorHAnsi"/>
          <w:lang w:eastAsia="en-US"/>
        </w:rPr>
        <w:t>р</w:t>
      </w:r>
      <w:r w:rsidR="000A16DB" w:rsidRPr="00C40168">
        <w:rPr>
          <w:rFonts w:eastAsiaTheme="minorHAnsi"/>
          <w:lang w:eastAsia="en-US"/>
        </w:rPr>
        <w:t>аспоряжение)</w:t>
      </w:r>
      <w:r w:rsidR="00BF5B6F">
        <w:rPr>
          <w:rFonts w:eastAsiaTheme="minorHAnsi"/>
          <w:lang w:eastAsia="en-US"/>
        </w:rPr>
        <w:t xml:space="preserve"> следующие изменения</w:t>
      </w:r>
      <w:r w:rsidR="000A16DB" w:rsidRPr="00C40168">
        <w:rPr>
          <w:rFonts w:eastAsiaTheme="minorHAnsi"/>
          <w:lang w:eastAsia="en-US"/>
        </w:rPr>
        <w:t>:</w:t>
      </w:r>
    </w:p>
    <w:p w:rsidR="002779CB" w:rsidRDefault="00C61831" w:rsidP="00C61831">
      <w:pPr>
        <w:pStyle w:val="a7"/>
        <w:numPr>
          <w:ilvl w:val="1"/>
          <w:numId w:val="9"/>
        </w:numPr>
        <w:autoSpaceDE w:val="0"/>
        <w:autoSpaceDN w:val="0"/>
        <w:adjustRightInd w:val="0"/>
        <w:ind w:hanging="218"/>
        <w:jc w:val="both"/>
      </w:pPr>
      <w:r>
        <w:t xml:space="preserve"> </w:t>
      </w:r>
      <w:r w:rsidR="00A94A68">
        <w:t>П</w:t>
      </w:r>
      <w:r w:rsidR="002779CB">
        <w:t xml:space="preserve">ункт </w:t>
      </w:r>
      <w:r w:rsidR="0079246D">
        <w:t xml:space="preserve">2.1 распоряжения </w:t>
      </w:r>
      <w:r w:rsidR="002779CB">
        <w:t>изложить в следующей редакции:</w:t>
      </w:r>
    </w:p>
    <w:p w:rsidR="003F76B9" w:rsidRDefault="002779CB" w:rsidP="005C1B5A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C4096">
        <w:t>«</w:t>
      </w:r>
      <w:bookmarkStart w:id="0" w:name="_GoBack"/>
      <w:bookmarkEnd w:id="0"/>
      <w:r w:rsidR="00077210" w:rsidRPr="00077210">
        <w:t>2.1</w:t>
      </w:r>
      <w:r w:rsidR="00077210">
        <w:t>.</w:t>
      </w:r>
      <w:r w:rsidR="00077210" w:rsidRPr="00077210">
        <w:t xml:space="preserve"> </w:t>
      </w:r>
      <w:r w:rsidR="0059296B" w:rsidRPr="002C4096">
        <w:t xml:space="preserve">Сообщения, указанные в пунктах 1 и 2 настоящего распоряжения, предоставляются работодателями, осуществляющими деятельность на территории </w:t>
      </w:r>
      <w:r w:rsidR="00077210">
        <w:br/>
      </w:r>
      <w:r w:rsidR="0059296B" w:rsidRPr="002C4096">
        <w:t>Санкт-Петербурга, в электронно</w:t>
      </w:r>
      <w:r w:rsidRPr="002C4096">
        <w:t>м</w:t>
      </w:r>
      <w:r w:rsidR="0059296B" w:rsidRPr="002C4096">
        <w:t xml:space="preserve"> </w:t>
      </w:r>
      <w:r w:rsidRPr="002C4096">
        <w:t xml:space="preserve">виде </w:t>
      </w:r>
      <w:r w:rsidR="00D26FEE" w:rsidRPr="002C4096">
        <w:t xml:space="preserve">посредством информационно-аналитической системы Общероссийская база вакансий </w:t>
      </w:r>
      <w:r w:rsidRPr="002C4096">
        <w:t>«Работа в России</w:t>
      </w:r>
      <w:r w:rsidR="00315E4D" w:rsidRPr="002C4096">
        <w:t>»</w:t>
      </w:r>
      <w:r w:rsidR="005C1B5A" w:rsidRPr="002C4096">
        <w:t xml:space="preserve">, а также </w:t>
      </w:r>
      <w:r w:rsidR="00A94A68" w:rsidRPr="002C4096">
        <w:t xml:space="preserve">в Комитет по труду </w:t>
      </w:r>
      <w:r w:rsidR="00077210">
        <w:br/>
      </w:r>
      <w:r w:rsidR="00A94A68" w:rsidRPr="002C4096">
        <w:t xml:space="preserve">и занятости населения Санкт-Петербурга </w:t>
      </w:r>
      <w:r w:rsidR="005C1B5A" w:rsidRPr="002C4096">
        <w:t>с использованием  информационно-интерактивного ресурса Санкт-Петербургского государственного автономного учреждения «Центр занятости населения Санкт-Петербурга» r21.spb.ru с подтверждением простой электронной подписью в соответствии с Федеральным законом «Об электронной подписи»</w:t>
      </w:r>
      <w:r w:rsidR="00A94A68" w:rsidRPr="002C4096">
        <w:t xml:space="preserve"> или на бумажном носителе</w:t>
      </w:r>
      <w:r w:rsidR="00D52FE2" w:rsidRPr="002C4096">
        <w:t xml:space="preserve"> через Агентства занятости населения районов Санкт-Петербурга </w:t>
      </w:r>
      <w:r w:rsidR="00D52FE2" w:rsidRPr="002C4096">
        <w:br/>
        <w:t>Санкт-Петербургского государственного автономного учреждения «Центр занятости населения Санкт-Петербурга».</w:t>
      </w:r>
      <w:r w:rsidR="00225229" w:rsidRPr="005C1B5A">
        <w:rPr>
          <w:rFonts w:eastAsiaTheme="minorHAnsi"/>
          <w:lang w:eastAsia="en-US"/>
        </w:rPr>
        <w:t xml:space="preserve"> </w:t>
      </w:r>
    </w:p>
    <w:p w:rsidR="002779CB" w:rsidRDefault="002779CB" w:rsidP="00C61831">
      <w:pPr>
        <w:pStyle w:val="a7"/>
        <w:numPr>
          <w:ilvl w:val="1"/>
          <w:numId w:val="9"/>
        </w:numPr>
        <w:autoSpaceDE w:val="0"/>
        <w:autoSpaceDN w:val="0"/>
        <w:adjustRightInd w:val="0"/>
        <w:ind w:hanging="21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 4 </w:t>
      </w:r>
      <w:r w:rsidR="00D26FEE">
        <w:rPr>
          <w:rFonts w:eastAsiaTheme="minorHAnsi"/>
          <w:lang w:eastAsia="en-US"/>
        </w:rPr>
        <w:t xml:space="preserve">распоряжения </w:t>
      </w:r>
      <w:r>
        <w:rPr>
          <w:rFonts w:eastAsiaTheme="minorHAnsi"/>
          <w:lang w:eastAsia="en-US"/>
        </w:rPr>
        <w:t>изложить в следующей редакции:</w:t>
      </w:r>
    </w:p>
    <w:p w:rsidR="002779CB" w:rsidRPr="00C61831" w:rsidRDefault="00C61831" w:rsidP="00C61831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«4. </w:t>
      </w:r>
      <w:r w:rsidR="002779CB" w:rsidRPr="00C61831">
        <w:rPr>
          <w:rFonts w:eastAsiaTheme="minorHAnsi"/>
          <w:lang w:eastAsia="en-US"/>
        </w:rPr>
        <w:t>Контроль за выполнением распоряжения возложить на первого заместителя председателя Комитета Рогачева Н.А.</w:t>
      </w:r>
      <w:r w:rsidR="00DD3045">
        <w:rPr>
          <w:rFonts w:eastAsiaTheme="minorHAnsi"/>
          <w:lang w:eastAsia="en-US"/>
        </w:rPr>
        <w:t>».</w:t>
      </w:r>
    </w:p>
    <w:p w:rsidR="00BF5B6F" w:rsidRPr="00C61831" w:rsidRDefault="00B05947" w:rsidP="00C61831">
      <w:pPr>
        <w:pStyle w:val="a7"/>
        <w:numPr>
          <w:ilvl w:val="0"/>
          <w:numId w:val="9"/>
        </w:numPr>
        <w:ind w:left="0" w:firstLine="709"/>
        <w:jc w:val="both"/>
        <w:rPr>
          <w:rFonts w:eastAsiaTheme="minorHAnsi"/>
          <w:lang w:eastAsia="en-US"/>
        </w:rPr>
      </w:pPr>
      <w:r>
        <w:t xml:space="preserve">Приложения 1 и 2 к </w:t>
      </w:r>
      <w:r w:rsidR="003F76B9">
        <w:t>р</w:t>
      </w:r>
      <w:r>
        <w:t xml:space="preserve">аспоряжению изложить в редакции </w:t>
      </w:r>
      <w:r w:rsidR="003F76B9">
        <w:t xml:space="preserve">согласно </w:t>
      </w:r>
      <w:r>
        <w:t>приложени</w:t>
      </w:r>
      <w:r w:rsidR="003F76B9">
        <w:t>ям</w:t>
      </w:r>
      <w:r>
        <w:t xml:space="preserve"> 1 и 2 к настоящему </w:t>
      </w:r>
      <w:r w:rsidRPr="0081659B">
        <w:t>р</w:t>
      </w:r>
      <w:r>
        <w:t>аспоряжению.</w:t>
      </w:r>
    </w:p>
    <w:p w:rsidR="007D38E6" w:rsidRDefault="007D38E6" w:rsidP="00E21846">
      <w:pPr>
        <w:jc w:val="both"/>
        <w:rPr>
          <w:b/>
          <w:sz w:val="28"/>
          <w:szCs w:val="28"/>
        </w:rPr>
      </w:pPr>
    </w:p>
    <w:p w:rsidR="00C11FE9" w:rsidRDefault="00C11FE9" w:rsidP="00DF137C">
      <w:pPr>
        <w:jc w:val="both"/>
        <w:rPr>
          <w:b/>
          <w:sz w:val="28"/>
          <w:szCs w:val="28"/>
        </w:rPr>
      </w:pPr>
    </w:p>
    <w:p w:rsidR="00C11FE9" w:rsidRDefault="00C11FE9" w:rsidP="00DF137C">
      <w:pPr>
        <w:jc w:val="both"/>
        <w:rPr>
          <w:b/>
          <w:sz w:val="28"/>
          <w:szCs w:val="28"/>
        </w:rPr>
      </w:pPr>
    </w:p>
    <w:p w:rsidR="00C11FE9" w:rsidRDefault="00C11FE9" w:rsidP="00C11FE9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72A234" wp14:editId="17C55A78">
            <wp:simplePos x="0" y="0"/>
            <wp:positionH relativeFrom="column">
              <wp:posOffset>2025015</wp:posOffset>
            </wp:positionH>
            <wp:positionV relativeFrom="paragraph">
              <wp:posOffset>273685</wp:posOffset>
            </wp:positionV>
            <wp:extent cx="2609850" cy="628650"/>
            <wp:effectExtent l="0" t="0" r="0" b="0"/>
            <wp:wrapNone/>
            <wp:docPr id="7" name="Рисунок 3">
              <a:hlinkClick xmlns:a="http://schemas.openxmlformats.org/drawingml/2006/main" r:id="rId10" tooltip="file:///13d845a8-0d3d-4225-9092-3fb609a06ee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AFA">
        <w:rPr>
          <w:b/>
          <w:sz w:val="28"/>
          <w:szCs w:val="28"/>
        </w:rPr>
        <w:t>Председатель Комитета</w:t>
      </w:r>
      <w:r w:rsidRPr="00117AFA">
        <w:rPr>
          <w:b/>
          <w:sz w:val="28"/>
          <w:szCs w:val="28"/>
        </w:rPr>
        <w:tab/>
      </w:r>
      <w:r w:rsidRPr="00117AFA">
        <w:rPr>
          <w:b/>
          <w:sz w:val="28"/>
          <w:szCs w:val="28"/>
        </w:rPr>
        <w:tab/>
      </w:r>
      <w:r w:rsidRPr="00117AFA">
        <w:rPr>
          <w:b/>
          <w:sz w:val="28"/>
          <w:szCs w:val="28"/>
        </w:rPr>
        <w:tab/>
      </w:r>
      <w:r w:rsidRPr="00117AFA">
        <w:rPr>
          <w:b/>
          <w:sz w:val="28"/>
          <w:szCs w:val="28"/>
        </w:rPr>
        <w:tab/>
      </w:r>
      <w:r w:rsidRPr="00117AFA">
        <w:rPr>
          <w:b/>
          <w:sz w:val="28"/>
          <w:szCs w:val="28"/>
        </w:rPr>
        <w:tab/>
      </w:r>
      <w:r w:rsidRPr="00117AFA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  <w:r w:rsidRPr="00117AFA">
        <w:rPr>
          <w:b/>
          <w:sz w:val="28"/>
          <w:szCs w:val="28"/>
        </w:rPr>
        <w:t xml:space="preserve">   Д.С. Чернейко</w:t>
      </w:r>
    </w:p>
    <w:p w:rsidR="00C11FE9" w:rsidRDefault="00DF137C" w:rsidP="00DF1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DF137C" w:rsidRDefault="004E487E" w:rsidP="00E218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sectPr w:rsidR="00DF137C" w:rsidSect="00C11FE9">
      <w:type w:val="continuous"/>
      <w:pgSz w:w="11906" w:h="16838"/>
      <w:pgMar w:top="284" w:right="851" w:bottom="56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48" w:rsidRPr="002D4915" w:rsidRDefault="00B43548" w:rsidP="00D9348D">
      <w:r>
        <w:separator/>
      </w:r>
    </w:p>
  </w:endnote>
  <w:endnote w:type="continuationSeparator" w:id="0">
    <w:p w:rsidR="00B43548" w:rsidRPr="002D4915" w:rsidRDefault="00B43548" w:rsidP="00D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48" w:rsidRPr="002D4915" w:rsidRDefault="00B43548" w:rsidP="00D9348D">
      <w:r>
        <w:separator/>
      </w:r>
    </w:p>
  </w:footnote>
  <w:footnote w:type="continuationSeparator" w:id="0">
    <w:p w:rsidR="00B43548" w:rsidRPr="002D4915" w:rsidRDefault="00B43548" w:rsidP="00D9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7FD"/>
    <w:multiLevelType w:val="multilevel"/>
    <w:tmpl w:val="87F0A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eastAsia="Times New Roman" w:hint="default"/>
      </w:rPr>
    </w:lvl>
  </w:abstractNum>
  <w:abstractNum w:abstractNumId="1">
    <w:nsid w:val="0835189E"/>
    <w:multiLevelType w:val="hybridMultilevel"/>
    <w:tmpl w:val="899CBE42"/>
    <w:lvl w:ilvl="0" w:tplc="82022BD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822584"/>
    <w:multiLevelType w:val="multilevel"/>
    <w:tmpl w:val="C7ACB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3">
    <w:nsid w:val="1EBF47B3"/>
    <w:multiLevelType w:val="hybridMultilevel"/>
    <w:tmpl w:val="D1F8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F4E8D"/>
    <w:multiLevelType w:val="multilevel"/>
    <w:tmpl w:val="F924A732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decimal"/>
      <w:pStyle w:val="a"/>
      <w:lvlText w:val="%1.%2."/>
      <w:lvlJc w:val="left"/>
      <w:pPr>
        <w:ind w:left="91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68478D"/>
    <w:multiLevelType w:val="multilevel"/>
    <w:tmpl w:val="CBD066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541A37BD"/>
    <w:multiLevelType w:val="multilevel"/>
    <w:tmpl w:val="3E744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F2869DF"/>
    <w:multiLevelType w:val="multilevel"/>
    <w:tmpl w:val="E138BA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337b96b3-ad25-4b60-8550-5c807d7f1d37"/>
  </w:docVars>
  <w:rsids>
    <w:rsidRoot w:val="00C93041"/>
    <w:rsid w:val="000168A8"/>
    <w:rsid w:val="0001794F"/>
    <w:rsid w:val="0005147C"/>
    <w:rsid w:val="00062F1A"/>
    <w:rsid w:val="00075F0F"/>
    <w:rsid w:val="00077210"/>
    <w:rsid w:val="00082175"/>
    <w:rsid w:val="00087C5B"/>
    <w:rsid w:val="000963EA"/>
    <w:rsid w:val="000A16DB"/>
    <w:rsid w:val="000B47EB"/>
    <w:rsid w:val="000B7834"/>
    <w:rsid w:val="000C3C61"/>
    <w:rsid w:val="00101360"/>
    <w:rsid w:val="001178F4"/>
    <w:rsid w:val="00117C13"/>
    <w:rsid w:val="00125FD4"/>
    <w:rsid w:val="0013004C"/>
    <w:rsid w:val="00136546"/>
    <w:rsid w:val="00175D8B"/>
    <w:rsid w:val="00187817"/>
    <w:rsid w:val="001B67AF"/>
    <w:rsid w:val="001C65B7"/>
    <w:rsid w:val="001E2388"/>
    <w:rsid w:val="001E23F3"/>
    <w:rsid w:val="001F561F"/>
    <w:rsid w:val="00225175"/>
    <w:rsid w:val="00225229"/>
    <w:rsid w:val="00232CA8"/>
    <w:rsid w:val="00240861"/>
    <w:rsid w:val="00240AE8"/>
    <w:rsid w:val="00246A4A"/>
    <w:rsid w:val="00253CE3"/>
    <w:rsid w:val="002779CB"/>
    <w:rsid w:val="002B0003"/>
    <w:rsid w:val="002C4096"/>
    <w:rsid w:val="002D3890"/>
    <w:rsid w:val="002E4ED9"/>
    <w:rsid w:val="00301610"/>
    <w:rsid w:val="00301E89"/>
    <w:rsid w:val="00303562"/>
    <w:rsid w:val="00315E4D"/>
    <w:rsid w:val="00327F5D"/>
    <w:rsid w:val="00345AF9"/>
    <w:rsid w:val="003479EF"/>
    <w:rsid w:val="003510A7"/>
    <w:rsid w:val="003560D2"/>
    <w:rsid w:val="003573A1"/>
    <w:rsid w:val="00360E74"/>
    <w:rsid w:val="003679F7"/>
    <w:rsid w:val="00393EE0"/>
    <w:rsid w:val="003A72F9"/>
    <w:rsid w:val="003C11DA"/>
    <w:rsid w:val="003F719A"/>
    <w:rsid w:val="003F76B9"/>
    <w:rsid w:val="00430D12"/>
    <w:rsid w:val="0044352D"/>
    <w:rsid w:val="004435B7"/>
    <w:rsid w:val="004538F5"/>
    <w:rsid w:val="00465578"/>
    <w:rsid w:val="004706B1"/>
    <w:rsid w:val="004832AD"/>
    <w:rsid w:val="00487D3C"/>
    <w:rsid w:val="00491F54"/>
    <w:rsid w:val="004924DF"/>
    <w:rsid w:val="004B0DED"/>
    <w:rsid w:val="004B5317"/>
    <w:rsid w:val="004C1E94"/>
    <w:rsid w:val="004D68F6"/>
    <w:rsid w:val="004E487E"/>
    <w:rsid w:val="00520D1C"/>
    <w:rsid w:val="00524FD7"/>
    <w:rsid w:val="005452AA"/>
    <w:rsid w:val="005471AE"/>
    <w:rsid w:val="00552377"/>
    <w:rsid w:val="00552C72"/>
    <w:rsid w:val="00564133"/>
    <w:rsid w:val="00574DDC"/>
    <w:rsid w:val="0059296B"/>
    <w:rsid w:val="00593B95"/>
    <w:rsid w:val="005B756A"/>
    <w:rsid w:val="005B7BF4"/>
    <w:rsid w:val="005C1B5A"/>
    <w:rsid w:val="005C41A4"/>
    <w:rsid w:val="005D7C24"/>
    <w:rsid w:val="005F051A"/>
    <w:rsid w:val="00607F0D"/>
    <w:rsid w:val="0061677C"/>
    <w:rsid w:val="00623974"/>
    <w:rsid w:val="00635FDB"/>
    <w:rsid w:val="00650D9F"/>
    <w:rsid w:val="006568A0"/>
    <w:rsid w:val="006655B6"/>
    <w:rsid w:val="006C5094"/>
    <w:rsid w:val="006D3CF2"/>
    <w:rsid w:val="00703AF6"/>
    <w:rsid w:val="00752909"/>
    <w:rsid w:val="00755578"/>
    <w:rsid w:val="007641AE"/>
    <w:rsid w:val="0079246D"/>
    <w:rsid w:val="007A2411"/>
    <w:rsid w:val="007B586B"/>
    <w:rsid w:val="007D38E6"/>
    <w:rsid w:val="007D54CC"/>
    <w:rsid w:val="007E6002"/>
    <w:rsid w:val="0081659B"/>
    <w:rsid w:val="00820DDC"/>
    <w:rsid w:val="00826271"/>
    <w:rsid w:val="0084329E"/>
    <w:rsid w:val="00851BF1"/>
    <w:rsid w:val="00851F07"/>
    <w:rsid w:val="00871CE9"/>
    <w:rsid w:val="00876BC2"/>
    <w:rsid w:val="00880F31"/>
    <w:rsid w:val="008A6B31"/>
    <w:rsid w:val="008B23A3"/>
    <w:rsid w:val="008D613B"/>
    <w:rsid w:val="00910A45"/>
    <w:rsid w:val="00935A21"/>
    <w:rsid w:val="00943BBE"/>
    <w:rsid w:val="009525DB"/>
    <w:rsid w:val="00961766"/>
    <w:rsid w:val="00964DB7"/>
    <w:rsid w:val="00970F60"/>
    <w:rsid w:val="0097469A"/>
    <w:rsid w:val="009833A3"/>
    <w:rsid w:val="00983ACB"/>
    <w:rsid w:val="009A160D"/>
    <w:rsid w:val="009B772F"/>
    <w:rsid w:val="009C1ADA"/>
    <w:rsid w:val="009C303F"/>
    <w:rsid w:val="009D389C"/>
    <w:rsid w:val="009E20AE"/>
    <w:rsid w:val="00A03513"/>
    <w:rsid w:val="00A11E8E"/>
    <w:rsid w:val="00A14452"/>
    <w:rsid w:val="00A322A9"/>
    <w:rsid w:val="00A40187"/>
    <w:rsid w:val="00A54980"/>
    <w:rsid w:val="00A64983"/>
    <w:rsid w:val="00A763B3"/>
    <w:rsid w:val="00A94A68"/>
    <w:rsid w:val="00A96845"/>
    <w:rsid w:val="00AC01E6"/>
    <w:rsid w:val="00AC768E"/>
    <w:rsid w:val="00AD49D3"/>
    <w:rsid w:val="00AE63C4"/>
    <w:rsid w:val="00B05947"/>
    <w:rsid w:val="00B106BD"/>
    <w:rsid w:val="00B246F2"/>
    <w:rsid w:val="00B25C6B"/>
    <w:rsid w:val="00B26D6A"/>
    <w:rsid w:val="00B27700"/>
    <w:rsid w:val="00B3599F"/>
    <w:rsid w:val="00B43548"/>
    <w:rsid w:val="00B43E80"/>
    <w:rsid w:val="00B45797"/>
    <w:rsid w:val="00B46B61"/>
    <w:rsid w:val="00B54E63"/>
    <w:rsid w:val="00B62076"/>
    <w:rsid w:val="00B7312E"/>
    <w:rsid w:val="00B82E82"/>
    <w:rsid w:val="00B83A8B"/>
    <w:rsid w:val="00B9339E"/>
    <w:rsid w:val="00B9347F"/>
    <w:rsid w:val="00B94E3A"/>
    <w:rsid w:val="00BA3915"/>
    <w:rsid w:val="00BA6FB2"/>
    <w:rsid w:val="00BE0023"/>
    <w:rsid w:val="00BF11D7"/>
    <w:rsid w:val="00BF5B6F"/>
    <w:rsid w:val="00C01462"/>
    <w:rsid w:val="00C11FE9"/>
    <w:rsid w:val="00C1324B"/>
    <w:rsid w:val="00C368DA"/>
    <w:rsid w:val="00C40168"/>
    <w:rsid w:val="00C4450E"/>
    <w:rsid w:val="00C51AC6"/>
    <w:rsid w:val="00C53817"/>
    <w:rsid w:val="00C54C9B"/>
    <w:rsid w:val="00C61831"/>
    <w:rsid w:val="00C71C6D"/>
    <w:rsid w:val="00C73DB1"/>
    <w:rsid w:val="00C75A56"/>
    <w:rsid w:val="00C93041"/>
    <w:rsid w:val="00CA0701"/>
    <w:rsid w:val="00CA5AFE"/>
    <w:rsid w:val="00CA5D7C"/>
    <w:rsid w:val="00CB0AC1"/>
    <w:rsid w:val="00CB45F9"/>
    <w:rsid w:val="00CC3ED4"/>
    <w:rsid w:val="00CE2D47"/>
    <w:rsid w:val="00D000A9"/>
    <w:rsid w:val="00D06A40"/>
    <w:rsid w:val="00D26FEE"/>
    <w:rsid w:val="00D42399"/>
    <w:rsid w:val="00D52F03"/>
    <w:rsid w:val="00D52FE2"/>
    <w:rsid w:val="00D82DFE"/>
    <w:rsid w:val="00D9348D"/>
    <w:rsid w:val="00D95AD9"/>
    <w:rsid w:val="00DD3045"/>
    <w:rsid w:val="00DF137C"/>
    <w:rsid w:val="00E05420"/>
    <w:rsid w:val="00E11473"/>
    <w:rsid w:val="00E15025"/>
    <w:rsid w:val="00E21846"/>
    <w:rsid w:val="00E24F57"/>
    <w:rsid w:val="00E34772"/>
    <w:rsid w:val="00E354BB"/>
    <w:rsid w:val="00E45658"/>
    <w:rsid w:val="00E46BC0"/>
    <w:rsid w:val="00E5081B"/>
    <w:rsid w:val="00E5098E"/>
    <w:rsid w:val="00E83486"/>
    <w:rsid w:val="00E85ED5"/>
    <w:rsid w:val="00EB3FB6"/>
    <w:rsid w:val="00EC1FEC"/>
    <w:rsid w:val="00EC5F6B"/>
    <w:rsid w:val="00EE678C"/>
    <w:rsid w:val="00F10FBF"/>
    <w:rsid w:val="00F33E0B"/>
    <w:rsid w:val="00F34B37"/>
    <w:rsid w:val="00F509AD"/>
    <w:rsid w:val="00F63C00"/>
    <w:rsid w:val="00F70B68"/>
    <w:rsid w:val="00F7581E"/>
    <w:rsid w:val="00F80B3F"/>
    <w:rsid w:val="00F81BC0"/>
    <w:rsid w:val="00F82B6A"/>
    <w:rsid w:val="00F94AE5"/>
    <w:rsid w:val="00FA67FD"/>
    <w:rsid w:val="00FC187D"/>
    <w:rsid w:val="00FC33B4"/>
    <w:rsid w:val="00FD4C5E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BF6AE-5B7C-49FE-A050-33F3A1A1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1E94"/>
    <w:rPr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3,Заголовок 1 Знак Знак3"/>
    <w:basedOn w:val="a0"/>
    <w:next w:val="a0"/>
    <w:link w:val="10"/>
    <w:qFormat/>
    <w:rsid w:val="004C1E94"/>
    <w:pPr>
      <w:keepNext/>
      <w:jc w:val="center"/>
      <w:outlineLvl w:val="0"/>
    </w:pPr>
    <w:rPr>
      <w:sz w:val="32"/>
    </w:rPr>
  </w:style>
  <w:style w:type="paragraph" w:styleId="2">
    <w:name w:val="heading 2"/>
    <w:aliases w:val="Заголовок 2а,EIA H2,- 1.1,Section,H2,OG Heading 2"/>
    <w:basedOn w:val="a0"/>
    <w:next w:val="a0"/>
    <w:link w:val="20"/>
    <w:qFormat/>
    <w:rsid w:val="004C1E9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4C1E94"/>
    <w:pPr>
      <w:keepNext/>
      <w:spacing w:before="240" w:after="60"/>
      <w:outlineLvl w:val="2"/>
    </w:pPr>
    <w:rPr>
      <w:rFonts w:ascii="Arial" w:hAnsi="Arial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4C1E94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qFormat/>
    <w:rsid w:val="004C1E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4C1E94"/>
    <w:pPr>
      <w:keepNext/>
      <w:keepLines/>
      <w:spacing w:before="240" w:after="60"/>
      <w:outlineLvl w:val="6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3 Знак,Заголовок 1 Знак Знак3 Знак"/>
    <w:basedOn w:val="a1"/>
    <w:link w:val="1"/>
    <w:rsid w:val="004C1E94"/>
    <w:rPr>
      <w:sz w:val="32"/>
      <w:szCs w:val="24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"/>
    <w:link w:val="2"/>
    <w:rsid w:val="004C1E9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C1E94"/>
    <w:rPr>
      <w:rFonts w:ascii="Arial" w:hAnsi="Arial"/>
      <w:sz w:val="24"/>
    </w:rPr>
  </w:style>
  <w:style w:type="character" w:customStyle="1" w:styleId="40">
    <w:name w:val="Заголовок 4 Знак"/>
    <w:basedOn w:val="a1"/>
    <w:link w:val="4"/>
    <w:rsid w:val="004C1E94"/>
    <w:rPr>
      <w:b/>
      <w:bCs/>
      <w:sz w:val="32"/>
      <w:szCs w:val="24"/>
    </w:rPr>
  </w:style>
  <w:style w:type="character" w:customStyle="1" w:styleId="50">
    <w:name w:val="Заголовок 5 Знак"/>
    <w:basedOn w:val="a1"/>
    <w:link w:val="5"/>
    <w:rsid w:val="004C1E94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4C1E94"/>
    <w:rPr>
      <w:sz w:val="24"/>
      <w:szCs w:val="24"/>
    </w:rPr>
  </w:style>
  <w:style w:type="paragraph" w:styleId="a4">
    <w:name w:val="Title"/>
    <w:basedOn w:val="a0"/>
    <w:link w:val="a5"/>
    <w:qFormat/>
    <w:rsid w:val="004C1E94"/>
    <w:pPr>
      <w:jc w:val="center"/>
    </w:pPr>
    <w:rPr>
      <w:b/>
      <w:szCs w:val="20"/>
    </w:rPr>
  </w:style>
  <w:style w:type="character" w:customStyle="1" w:styleId="a5">
    <w:name w:val="Название Знак"/>
    <w:basedOn w:val="a1"/>
    <w:link w:val="a4"/>
    <w:rsid w:val="004C1E94"/>
    <w:rPr>
      <w:b/>
      <w:sz w:val="24"/>
    </w:rPr>
  </w:style>
  <w:style w:type="character" w:styleId="a6">
    <w:name w:val="Strong"/>
    <w:qFormat/>
    <w:rsid w:val="004C1E94"/>
    <w:rPr>
      <w:b/>
      <w:bCs/>
    </w:rPr>
  </w:style>
  <w:style w:type="paragraph" w:styleId="a7">
    <w:name w:val="List Paragraph"/>
    <w:basedOn w:val="a0"/>
    <w:qFormat/>
    <w:rsid w:val="004C1E94"/>
    <w:pPr>
      <w:ind w:left="708"/>
    </w:pPr>
  </w:style>
  <w:style w:type="paragraph" w:customStyle="1" w:styleId="a8">
    <w:name w:val="Текст б/н"/>
    <w:basedOn w:val="a0"/>
    <w:link w:val="a9"/>
    <w:qFormat/>
    <w:rsid w:val="004C1E94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9">
    <w:name w:val="Текст б/н Знак"/>
    <w:link w:val="a8"/>
    <w:rsid w:val="004C1E94"/>
    <w:rPr>
      <w:sz w:val="28"/>
    </w:rPr>
  </w:style>
  <w:style w:type="paragraph" w:customStyle="1" w:styleId="a">
    <w:name w:val="Пункты"/>
    <w:basedOn w:val="2"/>
    <w:link w:val="aa"/>
    <w:qFormat/>
    <w:rsid w:val="004C1E94"/>
    <w:pPr>
      <w:widowControl/>
      <w:numPr>
        <w:ilvl w:val="1"/>
        <w:numId w:val="2"/>
      </w:numPr>
      <w:tabs>
        <w:tab w:val="left" w:pos="1134"/>
      </w:tabs>
      <w:autoSpaceDE/>
      <w:autoSpaceDN/>
      <w:adjustRightInd/>
      <w:spacing w:before="120" w:after="0"/>
      <w:jc w:val="both"/>
    </w:pPr>
    <w:rPr>
      <w:rFonts w:ascii="Times New Roman" w:hAnsi="Times New Roman"/>
      <w:b w:val="0"/>
      <w:i w:val="0"/>
      <w:color w:val="000000"/>
      <w:sz w:val="24"/>
    </w:rPr>
  </w:style>
  <w:style w:type="character" w:customStyle="1" w:styleId="aa">
    <w:name w:val="Пункты Знак"/>
    <w:link w:val="a"/>
    <w:rsid w:val="004C1E94"/>
    <w:rPr>
      <w:bCs/>
      <w:iCs/>
      <w:color w:val="000000"/>
      <w:sz w:val="24"/>
      <w:szCs w:val="28"/>
    </w:rPr>
  </w:style>
  <w:style w:type="paragraph" w:customStyle="1" w:styleId="aeiiia">
    <w:name w:val="ae_iiia?"/>
    <w:basedOn w:val="a0"/>
    <w:rsid w:val="00E21846"/>
    <w:pPr>
      <w:autoSpaceDE w:val="0"/>
      <w:autoSpaceDN w:val="0"/>
      <w:spacing w:before="240"/>
      <w:jc w:val="right"/>
    </w:pPr>
    <w:rPr>
      <w:sz w:val="22"/>
      <w:szCs w:val="22"/>
    </w:rPr>
  </w:style>
  <w:style w:type="paragraph" w:customStyle="1" w:styleId="aeaie">
    <w:name w:val="aeaie"/>
    <w:basedOn w:val="a0"/>
    <w:rsid w:val="00E21846"/>
    <w:pPr>
      <w:spacing w:before="60"/>
      <w:jc w:val="center"/>
    </w:pPr>
    <w:rPr>
      <w:b/>
      <w:bCs/>
      <w:caps/>
      <w:sz w:val="18"/>
      <w:szCs w:val="18"/>
    </w:rPr>
  </w:style>
  <w:style w:type="paragraph" w:customStyle="1" w:styleId="aeaie2">
    <w:name w:val="aeaie2"/>
    <w:basedOn w:val="a0"/>
    <w:rsid w:val="00E21846"/>
    <w:pPr>
      <w:jc w:val="center"/>
    </w:pPr>
    <w:rPr>
      <w:sz w:val="18"/>
      <w:szCs w:val="18"/>
    </w:rPr>
  </w:style>
  <w:style w:type="paragraph" w:customStyle="1" w:styleId="aeoaeno12">
    <w:name w:val="ae_oaeno12"/>
    <w:basedOn w:val="a0"/>
    <w:rsid w:val="00E21846"/>
    <w:pPr>
      <w:spacing w:line="360" w:lineRule="auto"/>
      <w:ind w:firstLine="720"/>
      <w:jc w:val="both"/>
    </w:pPr>
  </w:style>
  <w:style w:type="paragraph" w:styleId="ab">
    <w:name w:val="No Spacing"/>
    <w:uiPriority w:val="99"/>
    <w:qFormat/>
    <w:rsid w:val="00E21846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E218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21846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semiHidden/>
    <w:unhideWhenUsed/>
    <w:rsid w:val="00D934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D9348D"/>
    <w:rPr>
      <w:sz w:val="24"/>
      <w:szCs w:val="24"/>
    </w:rPr>
  </w:style>
  <w:style w:type="paragraph" w:styleId="af0">
    <w:name w:val="footer"/>
    <w:basedOn w:val="a0"/>
    <w:link w:val="af1"/>
    <w:uiPriority w:val="99"/>
    <w:semiHidden/>
    <w:unhideWhenUsed/>
    <w:rsid w:val="00D934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D93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207ca94-a13c-4ba0-b72d-f018c9eed8f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file:///\\13d845a8-0d3d-4225-9092-3fb609a06ee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%20&#1044;&#1054;&#1050;&#1059;&#1052;&#1045;&#1053;&#1058;&#1067;\&#1045;&#1057;&#1069;&#1044;&#1044;\&#1064;&#1040;&#1041;&#1051;&#1054;&#1053;&#1067;%20&#1076;&#1083;&#1103;%20&#1057;&#1069;&#1044;&#1044;\&#1041;&#1051;&#1040;&#1053;&#1050;%20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РАСПОРЯЖЕНИЕ.dot</Template>
  <TotalTime>93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Балтийская Юлия Владимировна</dc:creator>
  <cp:lastModifiedBy>Миронова Яна Анатольевна</cp:lastModifiedBy>
  <cp:revision>14</cp:revision>
  <cp:lastPrinted>2020-03-27T14:58:00Z</cp:lastPrinted>
  <dcterms:created xsi:type="dcterms:W3CDTF">2020-03-26T13:55:00Z</dcterms:created>
  <dcterms:modified xsi:type="dcterms:W3CDTF">2020-03-27T14:58:00Z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337b96b3-ad25-4b60-8550-5c807d7f1d37</vt:lpwstr>
  </property>
</Properties>
</file>