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11F6">
        <w:rPr>
          <w:rFonts w:ascii="Times New Roman" w:hAnsi="Times New Roman" w:cs="Times New Roman"/>
          <w:sz w:val="20"/>
          <w:szCs w:val="20"/>
        </w:rPr>
        <w:t xml:space="preserve">В Санкт-Петербурге действует следующий механизм организации профессионального обучения и дополнительного профессионального образования (далее - обучение) работников: 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ab/>
        <w:t xml:space="preserve">В целях развития профессиональных навыков (компетенций) своих работников для сохранения занятости на своем предприятии, или получения компетенций, необходимых работнику для трудоустройства на другом предприятии, Работодатель, в том числе государственное промышленное предприятие Санкт-Петербурга, подает Заявку на оказание услуг по организации профессионального обучения и дополнительного профессионального образования работников, находящихся под риском увольнения (далее - Заявка) по установленной форме. 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Заявка подается Работодателем в районное Агентство занятости населения (без привязки к месту регистрации Работодателя).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К заявке прилагаются: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выписка из Единого государственного реестра юридических лиц, полученная не ранее одного месяца до даты подачи заявки;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поименный перечень работников, нуждающихся в обучении, в профессионально-квалификационном разрезе (по форме);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согласие работников на обработку персональных данных (по форме) или по любой другой форме, используемой у работодателя;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справка об отсутствии в текущем году затрат бюджетов всех уровней на реализацию профессионального обучения и дополнительного профессионального образования работников, включенных в поименный перечень работников, нуждающихся в обучении (для государственных промышленных предприятий Санкт-Петербурга).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 xml:space="preserve">копия (выписка из) правового акта промышленного предприятия о введении режима неполного рабочего времени, временной приостановки работ, предоставлении отпуска без сохранения заработной платы, простое, проведении мероприятий по высвобождению работников с приложением поименного перечня работников. 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В случае принятия положительного решения по полученной Заявке Работодатель и СПб ГАУ ЦЗН, в лице руководителя районного Агентства занятости населения, подписывают Соглашение о взаимодействии по организации обучения работников промышленных предприятий, находящихся под риском увольнения (далее - Соглашение).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Работник Агентства получает от работника заявление о направлении для прохождения профессионального обучения или получения дополнительного профессионального образования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 xml:space="preserve">Вместе с </w:t>
      </w:r>
      <w:r w:rsidR="005611F6" w:rsidRPr="005611F6">
        <w:rPr>
          <w:rFonts w:ascii="Times New Roman" w:hAnsi="Times New Roman" w:cs="Times New Roman"/>
          <w:sz w:val="20"/>
          <w:szCs w:val="20"/>
        </w:rPr>
        <w:t>заявлением</w:t>
      </w:r>
      <w:r w:rsidR="005611F6">
        <w:rPr>
          <w:rFonts w:ascii="Times New Roman" w:hAnsi="Times New Roman" w:cs="Times New Roman"/>
          <w:sz w:val="20"/>
          <w:szCs w:val="20"/>
        </w:rPr>
        <w:t xml:space="preserve"> </w:t>
      </w:r>
      <w:r w:rsidR="005611F6" w:rsidRPr="005611F6">
        <w:rPr>
          <w:rFonts w:ascii="Times New Roman" w:hAnsi="Times New Roman" w:cs="Times New Roman"/>
          <w:sz w:val="20"/>
          <w:szCs w:val="20"/>
        </w:rPr>
        <w:t xml:space="preserve">работником </w:t>
      </w:r>
      <w:r w:rsidR="005611F6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5611F6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паспорт гражданина Российской Федерации или документ, его заменяющий;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 xml:space="preserve">страховое свидетельство обязательного пенсионного страхования с присвоенным номером лицевого счета (СНИЛС) или документ, подтверждающий регистрацию 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 xml:space="preserve">в системе индивидуального (персонифицированного) учета и содержащий сведения 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о страховом номере индивидуального лицевого счета (при наличии);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 xml:space="preserve">индивидуальная программа реабилитации или </w:t>
      </w:r>
      <w:proofErr w:type="spellStart"/>
      <w:r w:rsidRPr="005611F6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611F6">
        <w:rPr>
          <w:rFonts w:ascii="Times New Roman" w:hAnsi="Times New Roman" w:cs="Times New Roman"/>
          <w:sz w:val="20"/>
          <w:szCs w:val="20"/>
        </w:rPr>
        <w:t xml:space="preserve"> инвалида (далее - ИПРА) (для граждан, относящихся к категории инвалидов);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письменное согласие субъекта персональных данных на обработку персональных данных.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Для определения вида обучения работник предъявляет документы, которые могут быть учтены при организации обучения:</w:t>
      </w:r>
    </w:p>
    <w:p w:rsidR="00A75CB9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документы об образовании;</w:t>
      </w:r>
    </w:p>
    <w:p w:rsidR="00A87B9D" w:rsidRPr="005611F6" w:rsidRDefault="00A75CB9" w:rsidP="00A75CB9">
      <w:pPr>
        <w:rPr>
          <w:rFonts w:ascii="Times New Roman" w:hAnsi="Times New Roman" w:cs="Times New Roman"/>
          <w:sz w:val="20"/>
          <w:szCs w:val="20"/>
        </w:rPr>
      </w:pPr>
      <w:r w:rsidRPr="005611F6">
        <w:rPr>
          <w:rFonts w:ascii="Times New Roman" w:hAnsi="Times New Roman" w:cs="Times New Roman"/>
          <w:sz w:val="20"/>
          <w:szCs w:val="20"/>
        </w:rPr>
        <w:t></w:t>
      </w:r>
      <w:r w:rsidRPr="005611F6">
        <w:rPr>
          <w:rFonts w:ascii="Times New Roman" w:hAnsi="Times New Roman" w:cs="Times New Roman"/>
          <w:sz w:val="20"/>
          <w:szCs w:val="20"/>
        </w:rPr>
        <w:tab/>
        <w:t>документы, удостоверяющие профессиональную квалификацию.</w:t>
      </w:r>
    </w:p>
    <w:sectPr w:rsidR="00A87B9D" w:rsidRPr="0056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9"/>
    <w:rsid w:val="00217BA9"/>
    <w:rsid w:val="005611F6"/>
    <w:rsid w:val="008C34F7"/>
    <w:rsid w:val="00A75CB9"/>
    <w:rsid w:val="00A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337A-F238-4C38-ADF8-F9A3F1C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Завертнева Светлана Викторовна</dc:creator>
  <cp:keywords/>
  <dc:description/>
  <cp:lastModifiedBy>Набойщикова Наталья Юрьевна</cp:lastModifiedBy>
  <cp:revision>2</cp:revision>
  <dcterms:created xsi:type="dcterms:W3CDTF">2022-04-19T06:30:00Z</dcterms:created>
  <dcterms:modified xsi:type="dcterms:W3CDTF">2022-04-19T06:30:00Z</dcterms:modified>
</cp:coreProperties>
</file>